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D004" w14:textId="53581383" w:rsidR="00860138" w:rsidRDefault="00860138" w:rsidP="00EB7A0C">
      <w:pPr>
        <w:rPr>
          <w:rFonts w:ascii="Arial" w:hAnsi="Arial" w:cs="Arial"/>
          <w:sz w:val="24"/>
          <w:szCs w:val="24"/>
        </w:rPr>
      </w:pPr>
      <w:r>
        <w:rPr>
          <w:noProof/>
          <w:lang w:val="en-US"/>
        </w:rPr>
        <w:drawing>
          <wp:anchor distT="0" distB="0" distL="114300" distR="114300" simplePos="0" relativeHeight="251659264" behindDoc="0" locked="0" layoutInCell="1" hidden="0" allowOverlap="1" wp14:anchorId="74F16B31" wp14:editId="6CAA3880">
            <wp:simplePos x="0" y="0"/>
            <wp:positionH relativeFrom="column">
              <wp:posOffset>0</wp:posOffset>
            </wp:positionH>
            <wp:positionV relativeFrom="paragraph">
              <wp:posOffset>171450</wp:posOffset>
            </wp:positionV>
            <wp:extent cx="2206171" cy="865960"/>
            <wp:effectExtent l="0" t="0" r="0" b="0"/>
            <wp:wrapSquare wrapText="bothSides" distT="0" distB="0" distL="114300" distR="114300"/>
            <wp:docPr id="10" name="image4.jpg" descr="N:\Cale Green final logo-SMALL 300dpi (1).jpg"/>
            <wp:cNvGraphicFramePr/>
            <a:graphic xmlns:a="http://schemas.openxmlformats.org/drawingml/2006/main">
              <a:graphicData uri="http://schemas.openxmlformats.org/drawingml/2006/picture">
                <pic:pic xmlns:pic="http://schemas.openxmlformats.org/drawingml/2006/picture">
                  <pic:nvPicPr>
                    <pic:cNvPr id="0" name="image4.jpg" descr="N:\Cale Green final logo-SMALL 300dpi (1).jpg"/>
                    <pic:cNvPicPr preferRelativeResize="0"/>
                  </pic:nvPicPr>
                  <pic:blipFill>
                    <a:blip r:embed="rId10"/>
                    <a:srcRect/>
                    <a:stretch>
                      <a:fillRect/>
                    </a:stretch>
                  </pic:blipFill>
                  <pic:spPr>
                    <a:xfrm>
                      <a:off x="0" y="0"/>
                      <a:ext cx="2206171" cy="865960"/>
                    </a:xfrm>
                    <a:prstGeom prst="rect">
                      <a:avLst/>
                    </a:prstGeom>
                    <a:ln/>
                  </pic:spPr>
                </pic:pic>
              </a:graphicData>
            </a:graphic>
          </wp:anchor>
        </w:drawing>
      </w:r>
    </w:p>
    <w:p w14:paraId="6CB476C9" w14:textId="77777777" w:rsidR="00860138" w:rsidRDefault="00860138" w:rsidP="00EB7A0C">
      <w:pPr>
        <w:rPr>
          <w:rFonts w:ascii="Arial" w:hAnsi="Arial" w:cs="Arial"/>
          <w:sz w:val="24"/>
          <w:szCs w:val="24"/>
        </w:rPr>
      </w:pPr>
    </w:p>
    <w:p w14:paraId="7BD28BEF" w14:textId="77777777" w:rsidR="00860138" w:rsidRDefault="00860138" w:rsidP="00EB7A0C">
      <w:pPr>
        <w:rPr>
          <w:rFonts w:ascii="Arial" w:hAnsi="Arial" w:cs="Arial"/>
          <w:sz w:val="24"/>
          <w:szCs w:val="24"/>
        </w:rPr>
      </w:pPr>
    </w:p>
    <w:p w14:paraId="1A367D6D" w14:textId="77777777" w:rsidR="00860138" w:rsidRDefault="00860138" w:rsidP="00EB7A0C">
      <w:pPr>
        <w:rPr>
          <w:rFonts w:ascii="Arial" w:hAnsi="Arial" w:cs="Arial"/>
          <w:sz w:val="24"/>
          <w:szCs w:val="24"/>
        </w:rPr>
      </w:pPr>
    </w:p>
    <w:p w14:paraId="579E2214" w14:textId="77777777" w:rsidR="00860138" w:rsidRDefault="00860138" w:rsidP="00EB7A0C">
      <w:pPr>
        <w:rPr>
          <w:rFonts w:ascii="Arial" w:hAnsi="Arial" w:cs="Arial"/>
          <w:sz w:val="24"/>
          <w:szCs w:val="24"/>
        </w:rPr>
      </w:pPr>
    </w:p>
    <w:p w14:paraId="35E61AF8" w14:textId="77777777" w:rsidR="00860138" w:rsidRDefault="00860138" w:rsidP="00EB7A0C">
      <w:pPr>
        <w:rPr>
          <w:rFonts w:ascii="Arial" w:hAnsi="Arial" w:cs="Arial"/>
          <w:sz w:val="24"/>
          <w:szCs w:val="24"/>
        </w:rPr>
      </w:pPr>
    </w:p>
    <w:p w14:paraId="2F90CE50" w14:textId="77777777" w:rsidR="00860138" w:rsidRDefault="00860138" w:rsidP="00860138">
      <w:pPr>
        <w:rPr>
          <w:rFonts w:ascii="Arial" w:hAnsi="Arial" w:cs="Arial"/>
          <w:sz w:val="24"/>
          <w:szCs w:val="24"/>
        </w:rPr>
      </w:pPr>
    </w:p>
    <w:p w14:paraId="7E579F6A" w14:textId="0255C5C5" w:rsidR="00860138" w:rsidRPr="00860138" w:rsidRDefault="00860138" w:rsidP="00860138">
      <w:pPr>
        <w:rPr>
          <w:rFonts w:ascii="Arial" w:hAnsi="Arial" w:cs="Arial"/>
          <w:sz w:val="24"/>
          <w:szCs w:val="24"/>
        </w:rPr>
      </w:pPr>
      <w:r w:rsidRPr="00860138">
        <w:rPr>
          <w:rFonts w:ascii="Arial" w:hAnsi="Arial" w:cs="Arial"/>
          <w:sz w:val="24"/>
          <w:szCs w:val="24"/>
        </w:rPr>
        <w:t>September 1</w:t>
      </w:r>
      <w:r w:rsidRPr="00860138">
        <w:rPr>
          <w:rFonts w:ascii="Arial" w:hAnsi="Arial" w:cs="Arial"/>
          <w:sz w:val="24"/>
          <w:szCs w:val="24"/>
          <w:vertAlign w:val="superscript"/>
        </w:rPr>
        <w:t>st</w:t>
      </w:r>
      <w:r w:rsidRPr="00860138">
        <w:rPr>
          <w:rFonts w:ascii="Arial" w:hAnsi="Arial" w:cs="Arial"/>
          <w:sz w:val="24"/>
          <w:szCs w:val="24"/>
        </w:rPr>
        <w:t xml:space="preserve"> 2023 </w:t>
      </w:r>
    </w:p>
    <w:p w14:paraId="42302B23" w14:textId="77777777" w:rsidR="00860138" w:rsidRPr="00860138" w:rsidRDefault="00860138" w:rsidP="00860138">
      <w:pPr>
        <w:rPr>
          <w:rFonts w:ascii="Arial" w:hAnsi="Arial" w:cs="Arial"/>
          <w:sz w:val="24"/>
          <w:szCs w:val="24"/>
        </w:rPr>
      </w:pPr>
    </w:p>
    <w:p w14:paraId="11723E66" w14:textId="028BA471" w:rsidR="00EB7A0C" w:rsidRPr="00860138" w:rsidRDefault="00EB7A0C" w:rsidP="00860138">
      <w:pPr>
        <w:rPr>
          <w:rFonts w:ascii="Arial" w:hAnsi="Arial" w:cs="Arial"/>
          <w:sz w:val="24"/>
          <w:szCs w:val="24"/>
        </w:rPr>
      </w:pPr>
      <w:r w:rsidRPr="00860138">
        <w:rPr>
          <w:rFonts w:ascii="Arial" w:hAnsi="Arial" w:cs="Arial"/>
          <w:sz w:val="24"/>
          <w:szCs w:val="24"/>
        </w:rPr>
        <w:t>Dear Parents and Carers,</w:t>
      </w:r>
    </w:p>
    <w:p w14:paraId="66D09616" w14:textId="77777777" w:rsidR="00EB7A0C" w:rsidRPr="00860138" w:rsidRDefault="00EB7A0C" w:rsidP="00860138">
      <w:pPr>
        <w:rPr>
          <w:rFonts w:ascii="Arial" w:hAnsi="Arial" w:cs="Arial"/>
          <w:sz w:val="24"/>
          <w:szCs w:val="24"/>
        </w:rPr>
      </w:pPr>
    </w:p>
    <w:p w14:paraId="168FF949" w14:textId="77777777" w:rsidR="00860138" w:rsidRDefault="00EB7A0C" w:rsidP="00860138">
      <w:pPr>
        <w:rPr>
          <w:rStyle w:val="normaltextrun"/>
          <w:rFonts w:ascii="Arial" w:hAnsi="Arial" w:cs="Arial"/>
          <w:color w:val="000000"/>
          <w:sz w:val="24"/>
          <w:szCs w:val="24"/>
        </w:rPr>
      </w:pPr>
      <w:r w:rsidRPr="00860138">
        <w:rPr>
          <w:rStyle w:val="normaltextrun"/>
          <w:rFonts w:ascii="Arial" w:hAnsi="Arial" w:cs="Arial"/>
          <w:color w:val="000000"/>
          <w:sz w:val="24"/>
          <w:szCs w:val="24"/>
        </w:rPr>
        <w:t xml:space="preserve">You may have seen recent media coverage regarding Reinforced Autoclaved Aerated Concrete (RAAC) and its use in educational settings. RAAC is a lightweight form of concrete; because it is weaker than regular concrete, concerns have been raised about its long-term durability. </w:t>
      </w:r>
    </w:p>
    <w:p w14:paraId="3DF49F25" w14:textId="77777777" w:rsidR="00860138" w:rsidRDefault="00860138" w:rsidP="00860138">
      <w:pPr>
        <w:rPr>
          <w:rStyle w:val="normaltextrun"/>
          <w:rFonts w:ascii="Arial" w:hAnsi="Arial" w:cs="Arial"/>
          <w:color w:val="000000"/>
          <w:sz w:val="24"/>
          <w:szCs w:val="24"/>
        </w:rPr>
      </w:pPr>
    </w:p>
    <w:p w14:paraId="6B1AAB52" w14:textId="1BFA971C" w:rsidR="00EB7A0C" w:rsidRDefault="00860138" w:rsidP="00860138">
      <w:pPr>
        <w:rPr>
          <w:rStyle w:val="normaltextrun"/>
          <w:rFonts w:ascii="Arial" w:hAnsi="Arial" w:cs="Arial"/>
          <w:color w:val="000000"/>
          <w:sz w:val="24"/>
          <w:szCs w:val="24"/>
        </w:rPr>
      </w:pPr>
      <w:r>
        <w:rPr>
          <w:rStyle w:val="normaltextrun"/>
          <w:rFonts w:ascii="Arial" w:hAnsi="Arial" w:cs="Arial"/>
          <w:color w:val="000000"/>
          <w:sz w:val="24"/>
          <w:szCs w:val="24"/>
        </w:rPr>
        <w:t xml:space="preserve">The </w:t>
      </w:r>
      <w:r w:rsidR="00EB7A0C" w:rsidRPr="00860138">
        <w:rPr>
          <w:rStyle w:val="normaltextrun"/>
          <w:rFonts w:ascii="Arial" w:hAnsi="Arial" w:cs="Arial"/>
          <w:color w:val="000000"/>
          <w:sz w:val="24"/>
          <w:szCs w:val="24"/>
        </w:rPr>
        <w:t>Department for Education (DfE) has recently changed its guidance to education settings on the management of RAAC to take a more precautionary approach and as a result</w:t>
      </w:r>
      <w:r>
        <w:rPr>
          <w:rStyle w:val="normaltextrun"/>
          <w:rFonts w:ascii="Arial" w:hAnsi="Arial" w:cs="Arial"/>
          <w:color w:val="000000"/>
          <w:sz w:val="24"/>
          <w:szCs w:val="24"/>
        </w:rPr>
        <w:t>,</w:t>
      </w:r>
      <w:r w:rsidR="00EB7A0C" w:rsidRPr="00860138">
        <w:rPr>
          <w:rStyle w:val="normaltextrun"/>
          <w:rFonts w:ascii="Arial" w:hAnsi="Arial" w:cs="Arial"/>
          <w:color w:val="000000"/>
          <w:sz w:val="24"/>
          <w:szCs w:val="24"/>
        </w:rPr>
        <w:t xml:space="preserve"> areas in affected spaces will be vacated.</w:t>
      </w:r>
    </w:p>
    <w:p w14:paraId="23998800" w14:textId="77777777" w:rsidR="00860138" w:rsidRPr="00860138" w:rsidRDefault="00860138" w:rsidP="00860138">
      <w:pPr>
        <w:rPr>
          <w:rStyle w:val="normaltextrun"/>
          <w:rFonts w:ascii="Arial" w:hAnsi="Arial" w:cs="Arial"/>
          <w:color w:val="000000"/>
          <w:sz w:val="24"/>
          <w:szCs w:val="24"/>
        </w:rPr>
      </w:pPr>
    </w:p>
    <w:p w14:paraId="43BC4F6F" w14:textId="77777777" w:rsidR="00860138" w:rsidRDefault="00860138" w:rsidP="00860138">
      <w:pPr>
        <w:rPr>
          <w:rStyle w:val="normaltextrun"/>
          <w:rFonts w:ascii="Arial" w:hAnsi="Arial" w:cs="Arial"/>
          <w:color w:val="000000"/>
          <w:sz w:val="24"/>
          <w:szCs w:val="24"/>
        </w:rPr>
      </w:pPr>
      <w:r>
        <w:rPr>
          <w:rStyle w:val="normaltextrun"/>
          <w:rFonts w:ascii="Arial" w:hAnsi="Arial" w:cs="Arial"/>
          <w:color w:val="000000"/>
          <w:sz w:val="24"/>
          <w:szCs w:val="24"/>
        </w:rPr>
        <w:t>Ahead of school opening on Tuesday 5</w:t>
      </w:r>
      <w:r w:rsidRPr="00860138">
        <w:rPr>
          <w:rStyle w:val="normaltextrun"/>
          <w:rFonts w:ascii="Arial" w:hAnsi="Arial" w:cs="Arial"/>
          <w:color w:val="000000"/>
          <w:sz w:val="24"/>
          <w:szCs w:val="24"/>
          <w:vertAlign w:val="superscript"/>
        </w:rPr>
        <w:t>th</w:t>
      </w:r>
      <w:r>
        <w:rPr>
          <w:rStyle w:val="normaltextrun"/>
          <w:rFonts w:ascii="Arial" w:hAnsi="Arial" w:cs="Arial"/>
          <w:color w:val="000000"/>
          <w:sz w:val="24"/>
          <w:szCs w:val="24"/>
        </w:rPr>
        <w:t xml:space="preserve"> September, I</w:t>
      </w:r>
      <w:r w:rsidR="00DE5576" w:rsidRPr="00860138">
        <w:rPr>
          <w:rStyle w:val="normaltextrun"/>
          <w:rFonts w:ascii="Arial" w:hAnsi="Arial" w:cs="Arial"/>
          <w:color w:val="000000"/>
          <w:sz w:val="24"/>
          <w:szCs w:val="24"/>
        </w:rPr>
        <w:t xml:space="preserve"> wanted to inform you that we are </w:t>
      </w:r>
      <w:r w:rsidR="00DE5576" w:rsidRPr="00860138">
        <w:rPr>
          <w:rStyle w:val="normaltextrun"/>
          <w:rFonts w:ascii="Arial" w:hAnsi="Arial" w:cs="Arial"/>
          <w:b/>
          <w:color w:val="000000"/>
          <w:sz w:val="24"/>
          <w:szCs w:val="24"/>
        </w:rPr>
        <w:t>not</w:t>
      </w:r>
      <w:r w:rsidR="00DE5576" w:rsidRPr="00860138">
        <w:rPr>
          <w:rStyle w:val="normaltextrun"/>
          <w:rFonts w:ascii="Arial" w:hAnsi="Arial" w:cs="Arial"/>
          <w:color w:val="000000"/>
          <w:sz w:val="24"/>
          <w:szCs w:val="24"/>
        </w:rPr>
        <w:t xml:space="preserve"> affected by this decision</w:t>
      </w:r>
      <w:r w:rsidR="00C06881" w:rsidRPr="00860138">
        <w:rPr>
          <w:rStyle w:val="normaltextrun"/>
          <w:rFonts w:ascii="Arial" w:hAnsi="Arial" w:cs="Arial"/>
          <w:color w:val="000000"/>
          <w:sz w:val="24"/>
          <w:szCs w:val="24"/>
        </w:rPr>
        <w:t xml:space="preserve"> as</w:t>
      </w:r>
      <w:r w:rsidR="00DE5576" w:rsidRPr="00860138">
        <w:rPr>
          <w:rStyle w:val="normaltextrun"/>
          <w:rFonts w:ascii="Arial" w:hAnsi="Arial" w:cs="Arial"/>
          <w:color w:val="000000"/>
          <w:sz w:val="24"/>
          <w:szCs w:val="24"/>
        </w:rPr>
        <w:t xml:space="preserve"> we</w:t>
      </w:r>
      <w:r w:rsidR="00C06881" w:rsidRPr="00860138">
        <w:rPr>
          <w:rStyle w:val="normaltextrun"/>
          <w:rFonts w:ascii="Arial" w:hAnsi="Arial" w:cs="Arial"/>
          <w:color w:val="000000"/>
          <w:sz w:val="24"/>
          <w:szCs w:val="24"/>
        </w:rPr>
        <w:t xml:space="preserve"> do not</w:t>
      </w:r>
      <w:r w:rsidR="00DE5576" w:rsidRPr="00860138">
        <w:rPr>
          <w:rStyle w:val="normaltextrun"/>
          <w:rFonts w:ascii="Arial" w:hAnsi="Arial" w:cs="Arial"/>
          <w:color w:val="000000"/>
          <w:sz w:val="24"/>
          <w:szCs w:val="24"/>
        </w:rPr>
        <w:t xml:space="preserve"> have RAAC in any of our buildings and therefore they will continue to function as normal. </w:t>
      </w:r>
    </w:p>
    <w:p w14:paraId="7CC29FE4" w14:textId="77777777" w:rsidR="00860138" w:rsidRDefault="00860138" w:rsidP="00860138">
      <w:pPr>
        <w:rPr>
          <w:rStyle w:val="normaltextrun"/>
          <w:rFonts w:ascii="Arial" w:hAnsi="Arial" w:cs="Arial"/>
          <w:color w:val="000000"/>
          <w:sz w:val="24"/>
          <w:szCs w:val="24"/>
        </w:rPr>
      </w:pPr>
    </w:p>
    <w:p w14:paraId="201EA383" w14:textId="77777777" w:rsidR="00112B1B" w:rsidRDefault="00DE5576" w:rsidP="00860138">
      <w:pPr>
        <w:rPr>
          <w:rStyle w:val="normaltextrun"/>
          <w:rFonts w:ascii="Arial" w:hAnsi="Arial" w:cs="Arial"/>
          <w:color w:val="000000"/>
          <w:sz w:val="24"/>
          <w:szCs w:val="24"/>
        </w:rPr>
      </w:pPr>
      <w:r w:rsidRPr="00860138">
        <w:rPr>
          <w:rStyle w:val="normaltextrun"/>
          <w:rFonts w:ascii="Arial" w:hAnsi="Arial" w:cs="Arial"/>
          <w:color w:val="000000"/>
          <w:sz w:val="24"/>
          <w:szCs w:val="24"/>
        </w:rPr>
        <w:t>We understand that parents may want to understand more about the support to educational settings to manage RAAC safely. You can read more through the article published by the DfE on the Education Hub.</w:t>
      </w:r>
      <w:r w:rsidR="00112B1B">
        <w:rPr>
          <w:rStyle w:val="normaltextrun"/>
          <w:rFonts w:ascii="Arial" w:hAnsi="Arial" w:cs="Arial"/>
          <w:color w:val="000000"/>
          <w:sz w:val="24"/>
          <w:szCs w:val="24"/>
        </w:rPr>
        <w:t xml:space="preserve"> </w:t>
      </w:r>
      <w:r w:rsidR="00EB7A0C" w:rsidRPr="00860138">
        <w:rPr>
          <w:rStyle w:val="normaltextrun"/>
          <w:rFonts w:ascii="Arial" w:hAnsi="Arial" w:cs="Arial"/>
          <w:color w:val="000000"/>
          <w:sz w:val="24"/>
          <w:szCs w:val="24"/>
        </w:rPr>
        <w:t>I hope that this offers reassurance.</w:t>
      </w:r>
      <w:r w:rsidR="00860138">
        <w:rPr>
          <w:rStyle w:val="normaltextrun"/>
          <w:rFonts w:ascii="Arial" w:hAnsi="Arial" w:cs="Arial"/>
          <w:color w:val="000000"/>
          <w:sz w:val="24"/>
          <w:szCs w:val="24"/>
        </w:rPr>
        <w:t xml:space="preserve"> </w:t>
      </w:r>
    </w:p>
    <w:p w14:paraId="37554864" w14:textId="77777777" w:rsidR="00112B1B" w:rsidRDefault="00112B1B" w:rsidP="00860138">
      <w:pPr>
        <w:rPr>
          <w:rStyle w:val="normaltextrun"/>
          <w:rFonts w:ascii="Arial" w:hAnsi="Arial" w:cs="Arial"/>
          <w:color w:val="000000"/>
          <w:sz w:val="24"/>
          <w:szCs w:val="24"/>
        </w:rPr>
      </w:pPr>
    </w:p>
    <w:p w14:paraId="19829726" w14:textId="677BE6A3" w:rsidR="00EB7A0C" w:rsidRDefault="00860138" w:rsidP="00860138">
      <w:pPr>
        <w:rPr>
          <w:rStyle w:val="normaltextrun"/>
          <w:rFonts w:ascii="Arial" w:hAnsi="Arial" w:cs="Arial"/>
          <w:color w:val="000000"/>
          <w:sz w:val="24"/>
          <w:szCs w:val="24"/>
        </w:rPr>
      </w:pPr>
      <w:r>
        <w:rPr>
          <w:rStyle w:val="normaltextrun"/>
          <w:rFonts w:ascii="Arial" w:hAnsi="Arial" w:cs="Arial"/>
          <w:color w:val="000000"/>
          <w:sz w:val="24"/>
          <w:szCs w:val="24"/>
        </w:rPr>
        <w:t>School has been a busy place during the summer holidays preparing for another successful year in Cale Green’s long history. We have had extensive work carried out on the downstairs flooring, including having new carpets laid in the public areas and all classrooms. We have had a canopy fitted to create an outdoor learning space</w:t>
      </w:r>
      <w:r w:rsidR="00112B1B">
        <w:rPr>
          <w:rStyle w:val="normaltextrun"/>
          <w:rFonts w:ascii="Arial" w:hAnsi="Arial" w:cs="Arial"/>
          <w:color w:val="000000"/>
          <w:sz w:val="24"/>
          <w:szCs w:val="24"/>
        </w:rPr>
        <w:t xml:space="preserve"> for our Key Stage 1 children and t</w:t>
      </w:r>
      <w:r>
        <w:rPr>
          <w:rStyle w:val="normaltextrun"/>
          <w:rFonts w:ascii="Arial" w:hAnsi="Arial" w:cs="Arial"/>
          <w:color w:val="000000"/>
          <w:sz w:val="24"/>
          <w:szCs w:val="24"/>
        </w:rPr>
        <w:t xml:space="preserve">he school has also had a thoroughly good, deep clean from top to bottom and is now ready for the children to join us. </w:t>
      </w:r>
      <w:bookmarkStart w:id="0" w:name="_GoBack"/>
      <w:bookmarkEnd w:id="0"/>
    </w:p>
    <w:p w14:paraId="42734DC3" w14:textId="77777777" w:rsidR="00860138" w:rsidRPr="00860138" w:rsidRDefault="00860138" w:rsidP="00860138">
      <w:pPr>
        <w:rPr>
          <w:rStyle w:val="normaltextrun"/>
          <w:rFonts w:ascii="Arial" w:hAnsi="Arial" w:cs="Arial"/>
          <w:sz w:val="24"/>
          <w:szCs w:val="24"/>
        </w:rPr>
      </w:pPr>
    </w:p>
    <w:p w14:paraId="41ED3A23" w14:textId="312406C6" w:rsidR="00EB7A0C" w:rsidRDefault="00860138" w:rsidP="00860138">
      <w:pPr>
        <w:rPr>
          <w:rStyle w:val="normaltextrun"/>
          <w:rFonts w:ascii="Arial" w:hAnsi="Arial" w:cs="Arial"/>
          <w:color w:val="000000"/>
          <w:sz w:val="24"/>
          <w:szCs w:val="24"/>
        </w:rPr>
      </w:pPr>
      <w:r>
        <w:rPr>
          <w:rStyle w:val="normaltextrun"/>
          <w:rFonts w:ascii="Arial" w:hAnsi="Arial" w:cs="Arial"/>
          <w:color w:val="000000"/>
          <w:sz w:val="24"/>
          <w:szCs w:val="24"/>
        </w:rPr>
        <w:t xml:space="preserve">Kind regards, </w:t>
      </w:r>
    </w:p>
    <w:p w14:paraId="4E249F2A" w14:textId="6DFAE1CD" w:rsidR="00860138" w:rsidRDefault="00860138" w:rsidP="00860138">
      <w:pPr>
        <w:rPr>
          <w:rStyle w:val="normaltextrun"/>
          <w:rFonts w:ascii="Arial" w:hAnsi="Arial" w:cs="Arial"/>
          <w:color w:val="000000"/>
          <w:sz w:val="24"/>
          <w:szCs w:val="24"/>
        </w:rPr>
      </w:pPr>
    </w:p>
    <w:p w14:paraId="4CB5639E" w14:textId="4BF49DC7" w:rsidR="00860138" w:rsidRPr="00860138" w:rsidRDefault="00860138" w:rsidP="00860138">
      <w:pPr>
        <w:rPr>
          <w:rStyle w:val="normaltextrun"/>
          <w:rFonts w:ascii="Arial" w:hAnsi="Arial" w:cs="Arial"/>
          <w:color w:val="000000"/>
          <w:sz w:val="24"/>
          <w:szCs w:val="24"/>
        </w:rPr>
      </w:pPr>
      <w:r>
        <w:rPr>
          <w:rStyle w:val="normaltextrun"/>
          <w:rFonts w:ascii="Arial" w:hAnsi="Arial" w:cs="Arial"/>
          <w:color w:val="000000"/>
          <w:sz w:val="24"/>
          <w:szCs w:val="24"/>
        </w:rPr>
        <w:t xml:space="preserve">Mrs Sarah McHugh </w:t>
      </w:r>
    </w:p>
    <w:sectPr w:rsidR="00860138" w:rsidRPr="00860138" w:rsidSect="008601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F7B4" w14:textId="77777777" w:rsidR="00C75032" w:rsidRDefault="00C75032">
      <w:r>
        <w:separator/>
      </w:r>
    </w:p>
  </w:endnote>
  <w:endnote w:type="continuationSeparator" w:id="0">
    <w:p w14:paraId="393B8152" w14:textId="77777777" w:rsidR="00C75032" w:rsidRDefault="00C7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8A2D" w14:textId="77777777" w:rsidR="00C75032" w:rsidRDefault="00C75032">
      <w:r>
        <w:separator/>
      </w:r>
    </w:p>
  </w:footnote>
  <w:footnote w:type="continuationSeparator" w:id="0">
    <w:p w14:paraId="67991ADB" w14:textId="77777777" w:rsidR="00C75032" w:rsidRDefault="00C750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0C"/>
    <w:rsid w:val="00011F78"/>
    <w:rsid w:val="00022DB6"/>
    <w:rsid w:val="00041864"/>
    <w:rsid w:val="0004776A"/>
    <w:rsid w:val="000833EF"/>
    <w:rsid w:val="000A0C1B"/>
    <w:rsid w:val="000B1468"/>
    <w:rsid w:val="000F4E59"/>
    <w:rsid w:val="00112B1B"/>
    <w:rsid w:val="00116F59"/>
    <w:rsid w:val="00117B54"/>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77588"/>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0138"/>
    <w:rsid w:val="00863664"/>
    <w:rsid w:val="0088151C"/>
    <w:rsid w:val="008817AB"/>
    <w:rsid w:val="008843A4"/>
    <w:rsid w:val="008B1C49"/>
    <w:rsid w:val="008B67CC"/>
    <w:rsid w:val="008D1228"/>
    <w:rsid w:val="008E3BDA"/>
    <w:rsid w:val="008F452F"/>
    <w:rsid w:val="008F7CBD"/>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966C1"/>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06881"/>
    <w:rsid w:val="00C37933"/>
    <w:rsid w:val="00C408C7"/>
    <w:rsid w:val="00C47EEA"/>
    <w:rsid w:val="00C519D0"/>
    <w:rsid w:val="00C70ACB"/>
    <w:rsid w:val="00C75032"/>
    <w:rsid w:val="00CA4FEC"/>
    <w:rsid w:val="00CD7921"/>
    <w:rsid w:val="00CE084B"/>
    <w:rsid w:val="00D02D57"/>
    <w:rsid w:val="00D118D6"/>
    <w:rsid w:val="00D20266"/>
    <w:rsid w:val="00D20C29"/>
    <w:rsid w:val="00D33842"/>
    <w:rsid w:val="00D47915"/>
    <w:rsid w:val="00D57D6E"/>
    <w:rsid w:val="00D61F5A"/>
    <w:rsid w:val="00D656C2"/>
    <w:rsid w:val="00DB4C12"/>
    <w:rsid w:val="00DC613B"/>
    <w:rsid w:val="00DE5576"/>
    <w:rsid w:val="00E0081E"/>
    <w:rsid w:val="00E02094"/>
    <w:rsid w:val="00E10F4C"/>
    <w:rsid w:val="00E2419F"/>
    <w:rsid w:val="00E366D6"/>
    <w:rsid w:val="00E63D8B"/>
    <w:rsid w:val="00E65829"/>
    <w:rsid w:val="00E81F4B"/>
    <w:rsid w:val="00EA11BE"/>
    <w:rsid w:val="00EB7A0C"/>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F688E"/>
  <w15:chartTrackingRefBased/>
  <w15:docId w15:val="{99060E2B-71E1-4D9B-8646-3D3A1FE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0C"/>
    <w:rPr>
      <w:rFonts w:ascii="Calibri" w:eastAsiaTheme="minorHAnsi" w:hAnsi="Calibri" w:cs="Calibr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7463C5"/>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EB7A0C"/>
    <w:rPr>
      <w:rFonts w:ascii="Arial" w:hAnsi="Arial"/>
      <w:sz w:val="24"/>
      <w:lang w:eastAsia="en-US"/>
    </w:rPr>
  </w:style>
  <w:style w:type="character" w:customStyle="1" w:styleId="normaltextrun">
    <w:name w:val="normaltextrun"/>
    <w:basedOn w:val="DefaultParagraphFont"/>
    <w:rsid w:val="00EB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4620">
      <w:bodyDiv w:val="1"/>
      <w:marLeft w:val="0"/>
      <w:marRight w:val="0"/>
      <w:marTop w:val="0"/>
      <w:marBottom w:val="0"/>
      <w:divBdr>
        <w:top w:val="none" w:sz="0" w:space="0" w:color="auto"/>
        <w:left w:val="none" w:sz="0" w:space="0" w:color="auto"/>
        <w:bottom w:val="none" w:sz="0" w:space="0" w:color="auto"/>
        <w:right w:val="none" w:sz="0" w:space="0" w:color="auto"/>
      </w:divBdr>
    </w:div>
    <w:div w:id="1350528838">
      <w:bodyDiv w:val="1"/>
      <w:marLeft w:val="0"/>
      <w:marRight w:val="0"/>
      <w:marTop w:val="0"/>
      <w:marBottom w:val="0"/>
      <w:divBdr>
        <w:top w:val="none" w:sz="0" w:space="0" w:color="auto"/>
        <w:left w:val="none" w:sz="0" w:space="0" w:color="auto"/>
        <w:bottom w:val="none" w:sz="0" w:space="0" w:color="auto"/>
        <w:right w:val="none" w:sz="0" w:space="0" w:color="auto"/>
      </w:divBdr>
      <w:divsChild>
        <w:div w:id="499128211">
          <w:marLeft w:val="0"/>
          <w:marRight w:val="0"/>
          <w:marTop w:val="0"/>
          <w:marBottom w:val="0"/>
          <w:divBdr>
            <w:top w:val="none" w:sz="0" w:space="0" w:color="auto"/>
            <w:left w:val="none" w:sz="0" w:space="0" w:color="auto"/>
            <w:bottom w:val="none" w:sz="0" w:space="0" w:color="auto"/>
            <w:right w:val="none" w:sz="0" w:space="0" w:color="auto"/>
          </w:divBdr>
        </w:div>
        <w:div w:id="1662537630">
          <w:marLeft w:val="0"/>
          <w:marRight w:val="0"/>
          <w:marTop w:val="0"/>
          <w:marBottom w:val="0"/>
          <w:divBdr>
            <w:top w:val="none" w:sz="0" w:space="0" w:color="auto"/>
            <w:left w:val="none" w:sz="0" w:space="0" w:color="auto"/>
            <w:bottom w:val="none" w:sz="0" w:space="0" w:color="auto"/>
            <w:right w:val="none" w:sz="0" w:space="0" w:color="auto"/>
          </w:divBdr>
        </w:div>
        <w:div w:id="227036384">
          <w:marLeft w:val="0"/>
          <w:marRight w:val="0"/>
          <w:marTop w:val="0"/>
          <w:marBottom w:val="0"/>
          <w:divBdr>
            <w:top w:val="none" w:sz="0" w:space="0" w:color="auto"/>
            <w:left w:val="none" w:sz="0" w:space="0" w:color="auto"/>
            <w:bottom w:val="none" w:sz="0" w:space="0" w:color="auto"/>
            <w:right w:val="none" w:sz="0" w:space="0" w:color="auto"/>
          </w:divBdr>
        </w:div>
        <w:div w:id="1328940523">
          <w:marLeft w:val="0"/>
          <w:marRight w:val="0"/>
          <w:marTop w:val="0"/>
          <w:marBottom w:val="0"/>
          <w:divBdr>
            <w:top w:val="none" w:sz="0" w:space="0" w:color="auto"/>
            <w:left w:val="none" w:sz="0" w:space="0" w:color="auto"/>
            <w:bottom w:val="none" w:sz="0" w:space="0" w:color="auto"/>
            <w:right w:val="none" w:sz="0" w:space="0" w:color="auto"/>
          </w:divBdr>
        </w:div>
        <w:div w:id="20254240">
          <w:marLeft w:val="0"/>
          <w:marRight w:val="0"/>
          <w:marTop w:val="0"/>
          <w:marBottom w:val="0"/>
          <w:divBdr>
            <w:top w:val="none" w:sz="0" w:space="0" w:color="auto"/>
            <w:left w:val="none" w:sz="0" w:space="0" w:color="auto"/>
            <w:bottom w:val="none" w:sz="0" w:space="0" w:color="auto"/>
            <w:right w:val="none" w:sz="0" w:space="0" w:color="auto"/>
          </w:divBdr>
        </w:div>
        <w:div w:id="1898125230">
          <w:marLeft w:val="0"/>
          <w:marRight w:val="0"/>
          <w:marTop w:val="0"/>
          <w:marBottom w:val="0"/>
          <w:divBdr>
            <w:top w:val="none" w:sz="0" w:space="0" w:color="auto"/>
            <w:left w:val="none" w:sz="0" w:space="0" w:color="auto"/>
            <w:bottom w:val="none" w:sz="0" w:space="0" w:color="auto"/>
            <w:right w:val="none" w:sz="0" w:space="0" w:color="auto"/>
          </w:divBdr>
        </w:div>
        <w:div w:id="2011449977">
          <w:marLeft w:val="0"/>
          <w:marRight w:val="0"/>
          <w:marTop w:val="0"/>
          <w:marBottom w:val="0"/>
          <w:divBdr>
            <w:top w:val="none" w:sz="0" w:space="0" w:color="auto"/>
            <w:left w:val="none" w:sz="0" w:space="0" w:color="auto"/>
            <w:bottom w:val="none" w:sz="0" w:space="0" w:color="auto"/>
            <w:right w:val="none" w:sz="0" w:space="0" w:color="auto"/>
          </w:divBdr>
        </w:div>
        <w:div w:id="876047924">
          <w:marLeft w:val="0"/>
          <w:marRight w:val="0"/>
          <w:marTop w:val="0"/>
          <w:marBottom w:val="0"/>
          <w:divBdr>
            <w:top w:val="none" w:sz="0" w:space="0" w:color="auto"/>
            <w:left w:val="none" w:sz="0" w:space="0" w:color="auto"/>
            <w:bottom w:val="none" w:sz="0" w:space="0" w:color="auto"/>
            <w:right w:val="none" w:sz="0" w:space="0" w:color="auto"/>
          </w:divBdr>
        </w:div>
        <w:div w:id="1846239494">
          <w:marLeft w:val="0"/>
          <w:marRight w:val="0"/>
          <w:marTop w:val="0"/>
          <w:marBottom w:val="0"/>
          <w:divBdr>
            <w:top w:val="none" w:sz="0" w:space="0" w:color="auto"/>
            <w:left w:val="none" w:sz="0" w:space="0" w:color="auto"/>
            <w:bottom w:val="none" w:sz="0" w:space="0" w:color="auto"/>
            <w:right w:val="none" w:sz="0" w:space="0" w:color="auto"/>
          </w:divBdr>
        </w:div>
        <w:div w:id="1502357463">
          <w:marLeft w:val="0"/>
          <w:marRight w:val="0"/>
          <w:marTop w:val="0"/>
          <w:marBottom w:val="0"/>
          <w:divBdr>
            <w:top w:val="none" w:sz="0" w:space="0" w:color="auto"/>
            <w:left w:val="none" w:sz="0" w:space="0" w:color="auto"/>
            <w:bottom w:val="none" w:sz="0" w:space="0" w:color="auto"/>
            <w:right w:val="none" w:sz="0" w:space="0" w:color="auto"/>
          </w:divBdr>
        </w:div>
        <w:div w:id="121123060">
          <w:marLeft w:val="0"/>
          <w:marRight w:val="0"/>
          <w:marTop w:val="0"/>
          <w:marBottom w:val="0"/>
          <w:divBdr>
            <w:top w:val="none" w:sz="0" w:space="0" w:color="auto"/>
            <w:left w:val="none" w:sz="0" w:space="0" w:color="auto"/>
            <w:bottom w:val="none" w:sz="0" w:space="0" w:color="auto"/>
            <w:right w:val="none" w:sz="0" w:space="0" w:color="auto"/>
          </w:divBdr>
        </w:div>
        <w:div w:id="187183806">
          <w:marLeft w:val="0"/>
          <w:marRight w:val="0"/>
          <w:marTop w:val="0"/>
          <w:marBottom w:val="0"/>
          <w:divBdr>
            <w:top w:val="none" w:sz="0" w:space="0" w:color="auto"/>
            <w:left w:val="none" w:sz="0" w:space="0" w:color="auto"/>
            <w:bottom w:val="none" w:sz="0" w:space="0" w:color="auto"/>
            <w:right w:val="none" w:sz="0" w:space="0" w:color="auto"/>
          </w:divBdr>
        </w:div>
        <w:div w:id="1249927863">
          <w:marLeft w:val="0"/>
          <w:marRight w:val="0"/>
          <w:marTop w:val="0"/>
          <w:marBottom w:val="0"/>
          <w:divBdr>
            <w:top w:val="none" w:sz="0" w:space="0" w:color="auto"/>
            <w:left w:val="none" w:sz="0" w:space="0" w:color="auto"/>
            <w:bottom w:val="none" w:sz="0" w:space="0" w:color="auto"/>
            <w:right w:val="none" w:sz="0" w:space="0" w:color="auto"/>
          </w:divBdr>
        </w:div>
        <w:div w:id="716898910">
          <w:marLeft w:val="0"/>
          <w:marRight w:val="0"/>
          <w:marTop w:val="0"/>
          <w:marBottom w:val="0"/>
          <w:divBdr>
            <w:top w:val="none" w:sz="0" w:space="0" w:color="auto"/>
            <w:left w:val="none" w:sz="0" w:space="0" w:color="auto"/>
            <w:bottom w:val="none" w:sz="0" w:space="0" w:color="auto"/>
            <w:right w:val="none" w:sz="0" w:space="0" w:color="auto"/>
          </w:divBdr>
        </w:div>
        <w:div w:id="1625964054">
          <w:marLeft w:val="0"/>
          <w:marRight w:val="0"/>
          <w:marTop w:val="0"/>
          <w:marBottom w:val="0"/>
          <w:divBdr>
            <w:top w:val="none" w:sz="0" w:space="0" w:color="auto"/>
            <w:left w:val="none" w:sz="0" w:space="0" w:color="auto"/>
            <w:bottom w:val="none" w:sz="0" w:space="0" w:color="auto"/>
            <w:right w:val="none" w:sz="0" w:space="0" w:color="auto"/>
          </w:divBdr>
        </w:div>
        <w:div w:id="1770008172">
          <w:marLeft w:val="0"/>
          <w:marRight w:val="0"/>
          <w:marTop w:val="0"/>
          <w:marBottom w:val="0"/>
          <w:divBdr>
            <w:top w:val="none" w:sz="0" w:space="0" w:color="auto"/>
            <w:left w:val="none" w:sz="0" w:space="0" w:color="auto"/>
            <w:bottom w:val="none" w:sz="0" w:space="0" w:color="auto"/>
            <w:right w:val="none" w:sz="0" w:space="0" w:color="auto"/>
          </w:divBdr>
        </w:div>
        <w:div w:id="1889680091">
          <w:marLeft w:val="0"/>
          <w:marRight w:val="0"/>
          <w:marTop w:val="0"/>
          <w:marBottom w:val="0"/>
          <w:divBdr>
            <w:top w:val="none" w:sz="0" w:space="0" w:color="auto"/>
            <w:left w:val="none" w:sz="0" w:space="0" w:color="auto"/>
            <w:bottom w:val="none" w:sz="0" w:space="0" w:color="auto"/>
            <w:right w:val="none" w:sz="0" w:space="0" w:color="auto"/>
          </w:divBdr>
        </w:div>
        <w:div w:id="2097437408">
          <w:marLeft w:val="0"/>
          <w:marRight w:val="0"/>
          <w:marTop w:val="0"/>
          <w:marBottom w:val="0"/>
          <w:divBdr>
            <w:top w:val="none" w:sz="0" w:space="0" w:color="auto"/>
            <w:left w:val="none" w:sz="0" w:space="0" w:color="auto"/>
            <w:bottom w:val="none" w:sz="0" w:space="0" w:color="auto"/>
            <w:right w:val="none" w:sz="0" w:space="0" w:color="auto"/>
          </w:divBdr>
        </w:div>
        <w:div w:id="146049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lcf76f155ced4ddcb4097134ff3c332f xmlns="192fc025-e74b-4f8e-a813-c97aa6f6f4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EA03B2437C14B98100E273DB20DE6" ma:contentTypeVersion="16" ma:contentTypeDescription="Create a new document." ma:contentTypeScope="" ma:versionID="707fd57bfddf9f0601bb6f0ed86ff265">
  <xsd:schema xmlns:xsd="http://www.w3.org/2001/XMLSchema" xmlns:xs="http://www.w3.org/2001/XMLSchema" xmlns:p="http://schemas.microsoft.com/office/2006/metadata/properties" xmlns:ns2="192fc025-e74b-4f8e-a813-c97aa6f6f45a" xmlns:ns3="8816286b-f491-48d3-813f-12c1351a0606" xmlns:ns4="8c566321-f672-4e06-a901-b5e72b4c4357" targetNamespace="http://schemas.microsoft.com/office/2006/metadata/properties" ma:root="true" ma:fieldsID="01d090f80ae64bd383093cd3460835fe" ns2:_="" ns3:_="" ns4:_="">
    <xsd:import namespace="192fc025-e74b-4f8e-a813-c97aa6f6f45a"/>
    <xsd:import namespace="8816286b-f491-48d3-813f-12c1351a0606"/>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fc025-e74b-4f8e-a813-c97aa6f6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6286b-f491-48d3-813f-12c1351a0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40eb2d0-720f-42ec-86c0-85967477482f}" ma:internalName="TaxCatchAll" ma:showField="CatchAllData" ma:web="8816286b-f491-48d3-813f-12c1351a0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29175-1685-4289-BE7E-06F7FA247519}">
  <ds:schemaRefs>
    <ds:schemaRef ds:uri="http://schemas.microsoft.com/office/2006/metadata/properties"/>
    <ds:schemaRef ds:uri="http://schemas.microsoft.com/office/infopath/2007/PartnerControls"/>
    <ds:schemaRef ds:uri="8c566321-f672-4e06-a901-b5e72b4c4357"/>
    <ds:schemaRef ds:uri="192fc025-e74b-4f8e-a813-c97aa6f6f45a"/>
  </ds:schemaRefs>
</ds:datastoreItem>
</file>

<file path=customXml/itemProps2.xml><?xml version="1.0" encoding="utf-8"?>
<ds:datastoreItem xmlns:ds="http://schemas.openxmlformats.org/officeDocument/2006/customXml" ds:itemID="{9582E2AC-2688-4674-8A80-4A9AE9351EB3}">
  <ds:schemaRefs>
    <ds:schemaRef ds:uri="http://schemas.microsoft.com/sharepoint/v3/contenttype/forms"/>
  </ds:schemaRefs>
</ds:datastoreItem>
</file>

<file path=customXml/itemProps3.xml><?xml version="1.0" encoding="utf-8"?>
<ds:datastoreItem xmlns:ds="http://schemas.openxmlformats.org/officeDocument/2006/customXml" ds:itemID="{4C1F3829-069F-49CF-9F15-F1AF14138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fc025-e74b-4f8e-a813-c97aa6f6f45a"/>
    <ds:schemaRef ds:uri="8816286b-f491-48d3-813f-12c1351a0606"/>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TWISELTON, Molly</dc:creator>
  <cp:keywords/>
  <dc:description/>
  <cp:lastModifiedBy>Teacher1</cp:lastModifiedBy>
  <cp:revision>2</cp:revision>
  <dcterms:created xsi:type="dcterms:W3CDTF">2023-09-01T14:41:00Z</dcterms:created>
  <dcterms:modified xsi:type="dcterms:W3CDTF">2023-09-01T14:41:00Z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0x010100103EA03B2437C14B98100E273DB20DE6</vt:lpwstr>
  </property>
</Properties>
</file>