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86" w:rsidRPr="00310AB4" w:rsidRDefault="00C32486" w:rsidP="0020240F">
      <w:pPr>
        <w:tabs>
          <w:tab w:val="left" w:pos="900"/>
        </w:tabs>
        <w:rPr>
          <w:rFonts w:ascii="Arial" w:hAnsi="Arial" w:cs="Arial"/>
        </w:rPr>
      </w:pPr>
      <w:r w:rsidRPr="00310AB4">
        <w:rPr>
          <w:rFonts w:ascii="Arial" w:hAnsi="Arial" w:cs="Arial"/>
          <w:noProof/>
          <w:lang w:eastAsia="en-GB"/>
        </w:rPr>
        <w:drawing>
          <wp:inline distT="0" distB="0" distL="0" distR="0" wp14:anchorId="497C05DF" wp14:editId="35FA2390">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F77A8C" w:rsidRPr="00310AB4" w:rsidRDefault="00F77A8C" w:rsidP="0020240F">
      <w:pPr>
        <w:tabs>
          <w:tab w:val="left" w:pos="900"/>
        </w:tabs>
        <w:rPr>
          <w:rFonts w:ascii="Arial" w:hAnsi="Arial" w:cs="Arial"/>
        </w:rPr>
      </w:pPr>
    </w:p>
    <w:p w:rsidR="00C32486" w:rsidRPr="00310AB4" w:rsidRDefault="00C45ECF" w:rsidP="0020240F">
      <w:pPr>
        <w:tabs>
          <w:tab w:val="left" w:pos="900"/>
        </w:tabs>
        <w:rPr>
          <w:rFonts w:ascii="Arial" w:hAnsi="Arial" w:cs="Arial"/>
        </w:rPr>
      </w:pPr>
      <w:r w:rsidRPr="00310AB4">
        <w:rPr>
          <w:rFonts w:ascii="Arial" w:hAnsi="Arial" w:cs="Arial"/>
        </w:rPr>
        <w:t>Thursday 13</w:t>
      </w:r>
      <w:r w:rsidRPr="00310AB4">
        <w:rPr>
          <w:rFonts w:ascii="Arial" w:hAnsi="Arial" w:cs="Arial"/>
          <w:vertAlign w:val="superscript"/>
        </w:rPr>
        <w:t>th</w:t>
      </w:r>
      <w:r w:rsidRPr="00310AB4">
        <w:rPr>
          <w:rFonts w:ascii="Arial" w:hAnsi="Arial" w:cs="Arial"/>
        </w:rPr>
        <w:t xml:space="preserve"> June 2019</w:t>
      </w:r>
    </w:p>
    <w:p w:rsidR="00C45ECF" w:rsidRPr="00310AB4" w:rsidRDefault="00C45ECF" w:rsidP="0020240F">
      <w:pPr>
        <w:tabs>
          <w:tab w:val="left" w:pos="900"/>
        </w:tabs>
        <w:rPr>
          <w:rFonts w:ascii="Arial" w:hAnsi="Arial" w:cs="Arial"/>
        </w:rPr>
      </w:pPr>
    </w:p>
    <w:p w:rsidR="00C32486" w:rsidRPr="00310AB4" w:rsidRDefault="00C45ECF" w:rsidP="0020240F">
      <w:pPr>
        <w:tabs>
          <w:tab w:val="left" w:pos="900"/>
        </w:tabs>
        <w:rPr>
          <w:rFonts w:ascii="Arial" w:hAnsi="Arial" w:cs="Arial"/>
        </w:rPr>
      </w:pPr>
      <w:r w:rsidRPr="00310AB4">
        <w:rPr>
          <w:rFonts w:ascii="Arial" w:hAnsi="Arial" w:cs="Arial"/>
        </w:rPr>
        <w:t>Dear Parents / Carers</w:t>
      </w:r>
    </w:p>
    <w:p w:rsidR="00C45ECF" w:rsidRPr="00310AB4" w:rsidRDefault="00C45ECF" w:rsidP="0020240F">
      <w:pPr>
        <w:tabs>
          <w:tab w:val="left" w:pos="900"/>
        </w:tabs>
        <w:rPr>
          <w:rFonts w:ascii="Arial" w:hAnsi="Arial" w:cs="Arial"/>
        </w:rPr>
      </w:pPr>
    </w:p>
    <w:p w:rsidR="00C45ECF" w:rsidRPr="00310AB4" w:rsidRDefault="00C45ECF" w:rsidP="00310AB4">
      <w:pPr>
        <w:tabs>
          <w:tab w:val="left" w:pos="900"/>
        </w:tabs>
        <w:jc w:val="center"/>
        <w:rPr>
          <w:rFonts w:ascii="Arial" w:hAnsi="Arial" w:cs="Arial"/>
          <w:b/>
        </w:rPr>
      </w:pPr>
      <w:r w:rsidRPr="00310AB4">
        <w:rPr>
          <w:rFonts w:ascii="Arial" w:hAnsi="Arial" w:cs="Arial"/>
          <w:b/>
        </w:rPr>
        <w:t>Pollution Pods – Media City – Thursday 20</w:t>
      </w:r>
      <w:r w:rsidRPr="00310AB4">
        <w:rPr>
          <w:rFonts w:ascii="Arial" w:hAnsi="Arial" w:cs="Arial"/>
          <w:b/>
          <w:vertAlign w:val="superscript"/>
        </w:rPr>
        <w:t>th</w:t>
      </w:r>
      <w:r w:rsidRPr="00310AB4">
        <w:rPr>
          <w:rFonts w:ascii="Arial" w:hAnsi="Arial" w:cs="Arial"/>
          <w:b/>
        </w:rPr>
        <w:t xml:space="preserve"> June</w:t>
      </w:r>
    </w:p>
    <w:p w:rsidR="00C45ECF" w:rsidRPr="00310AB4" w:rsidRDefault="00C45ECF" w:rsidP="0020240F">
      <w:pPr>
        <w:tabs>
          <w:tab w:val="left" w:pos="900"/>
        </w:tabs>
        <w:rPr>
          <w:rFonts w:ascii="Arial" w:hAnsi="Arial" w:cs="Arial"/>
        </w:rPr>
      </w:pPr>
    </w:p>
    <w:p w:rsidR="00C45ECF" w:rsidRPr="00310AB4" w:rsidRDefault="00C45ECF" w:rsidP="00310AB4">
      <w:pPr>
        <w:tabs>
          <w:tab w:val="left" w:pos="900"/>
        </w:tabs>
        <w:jc w:val="center"/>
        <w:rPr>
          <w:rFonts w:ascii="Arial" w:hAnsi="Arial" w:cs="Arial"/>
        </w:rPr>
      </w:pPr>
      <w:r w:rsidRPr="00310AB4">
        <w:rPr>
          <w:rFonts w:ascii="Arial" w:hAnsi="Arial" w:cs="Arial"/>
          <w:noProof/>
          <w:lang w:eastAsia="en-GB"/>
        </w:rPr>
        <w:drawing>
          <wp:inline distT="0" distB="0" distL="0" distR="0" wp14:anchorId="58332633" wp14:editId="3D4D5908">
            <wp:extent cx="2794635" cy="1622425"/>
            <wp:effectExtent l="0" t="0" r="5715" b="0"/>
            <wp:docPr id="1" name="Picture 1" descr="C:\Users\david.marshall\Desktop\download 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marshall\Desktop\download p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635" cy="1622425"/>
                    </a:xfrm>
                    <a:prstGeom prst="rect">
                      <a:avLst/>
                    </a:prstGeom>
                    <a:noFill/>
                    <a:ln>
                      <a:noFill/>
                    </a:ln>
                  </pic:spPr>
                </pic:pic>
              </a:graphicData>
            </a:graphic>
          </wp:inline>
        </w:drawing>
      </w:r>
    </w:p>
    <w:p w:rsidR="00C32486" w:rsidRPr="00310AB4" w:rsidRDefault="00C32486" w:rsidP="0020240F">
      <w:pPr>
        <w:tabs>
          <w:tab w:val="left" w:pos="900"/>
        </w:tabs>
        <w:rPr>
          <w:rFonts w:ascii="Arial" w:hAnsi="Arial" w:cs="Arial"/>
        </w:rPr>
      </w:pPr>
    </w:p>
    <w:p w:rsidR="00C45ECF" w:rsidRPr="00C45ECF" w:rsidRDefault="00310AB4" w:rsidP="00C45ECF">
      <w:pPr>
        <w:shd w:val="clear" w:color="auto" w:fill="FFFFFF"/>
        <w:rPr>
          <w:rFonts w:ascii="Arial" w:hAnsi="Arial" w:cs="Arial"/>
          <w:color w:val="222222"/>
          <w:lang w:eastAsia="en-GB"/>
        </w:rPr>
      </w:pPr>
      <w:r w:rsidRPr="00310AB4">
        <w:rPr>
          <w:rFonts w:ascii="Arial" w:hAnsi="Arial" w:cs="Arial"/>
          <w:color w:val="222222"/>
          <w:lang w:eastAsia="en-GB"/>
        </w:rPr>
        <w:t>Children from our school have</w:t>
      </w:r>
      <w:r w:rsidR="00C45ECF" w:rsidRPr="00310AB4">
        <w:rPr>
          <w:rFonts w:ascii="Arial" w:hAnsi="Arial" w:cs="Arial"/>
          <w:color w:val="222222"/>
          <w:lang w:eastAsia="en-GB"/>
        </w:rPr>
        <w:t xml:space="preserve"> been invited to </w:t>
      </w:r>
      <w:r w:rsidR="00C45ECF" w:rsidRPr="00C45ECF">
        <w:rPr>
          <w:rFonts w:ascii="Arial" w:hAnsi="Arial" w:cs="Arial"/>
          <w:color w:val="222222"/>
          <w:lang w:eastAsia="en-GB"/>
        </w:rPr>
        <w:t xml:space="preserve">visit the Pollution Pod art installation </w:t>
      </w:r>
      <w:r w:rsidR="00C45ECF" w:rsidRPr="00310AB4">
        <w:rPr>
          <w:rFonts w:ascii="Arial" w:hAnsi="Arial" w:cs="Arial"/>
          <w:color w:val="222222"/>
          <w:lang w:eastAsia="en-GB"/>
        </w:rPr>
        <w:t xml:space="preserve">at Media City in Salford </w:t>
      </w:r>
      <w:r w:rsidR="00C45ECF" w:rsidRPr="00C45ECF">
        <w:rPr>
          <w:rFonts w:ascii="Arial" w:hAnsi="Arial" w:cs="Arial"/>
          <w:color w:val="222222"/>
          <w:lang w:eastAsia="en-GB"/>
        </w:rPr>
        <w:t>to learn more about the effects of air pollution on our cities.</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 </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The internationally-acclaimed artwork – created by British artist Michael Pinsky - highlights one of the biggest problems society is currently facing – poor air quality and its effect on health.</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  </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The Pollution Pods installation consists of five domes, each representing the air quality, smell and temperature of five different locations on three continents. Visitors begin in Tautra in Norway, breathing in clean smelling air and then continuing through to experience the cities of London, New Delhi, Beijing and São Paulo which between them suffer from some of the lowest air quality in the world.</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 </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The effects in each dome have been skilfully created using artificial non-toxic smells (working with a perfumier) and use haze machines, heating and cooling to stimulate conditions – there are no actual pollutants present. The installation recently formed a central part of the World Health Organisation’s conference of Air Pollution and Health on Geneva so is perfectly safe.</w:t>
      </w:r>
    </w:p>
    <w:p w:rsidR="00C45ECF" w:rsidRPr="00C45ECF"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 </w:t>
      </w:r>
    </w:p>
    <w:p w:rsidR="00C45ECF" w:rsidRPr="00310AB4" w:rsidRDefault="00C45ECF" w:rsidP="00C45ECF">
      <w:pPr>
        <w:shd w:val="clear" w:color="auto" w:fill="FFFFFF"/>
        <w:rPr>
          <w:rFonts w:ascii="Arial" w:hAnsi="Arial" w:cs="Arial"/>
          <w:b/>
          <w:bCs/>
          <w:color w:val="222222"/>
          <w:lang w:eastAsia="en-GB"/>
        </w:rPr>
      </w:pPr>
      <w:r w:rsidRPr="00C45ECF">
        <w:rPr>
          <w:rFonts w:ascii="Arial" w:hAnsi="Arial" w:cs="Arial"/>
          <w:b/>
          <w:bCs/>
          <w:color w:val="222222"/>
          <w:lang w:eastAsia="en-GB"/>
        </w:rPr>
        <w:t>The visit</w:t>
      </w:r>
    </w:p>
    <w:p w:rsidR="00C45ECF" w:rsidRPr="00C45ECF" w:rsidRDefault="00C45ECF" w:rsidP="00C45ECF">
      <w:pPr>
        <w:shd w:val="clear" w:color="auto" w:fill="FFFFFF"/>
        <w:rPr>
          <w:rFonts w:ascii="Arial" w:hAnsi="Arial" w:cs="Arial"/>
          <w:color w:val="222222"/>
          <w:lang w:eastAsia="en-GB"/>
        </w:rPr>
      </w:pPr>
    </w:p>
    <w:p w:rsidR="00C45ECF" w:rsidRPr="00310AB4" w:rsidRDefault="00C45ECF" w:rsidP="00C45ECF">
      <w:pPr>
        <w:shd w:val="clear" w:color="auto" w:fill="FFFFFF"/>
        <w:rPr>
          <w:rFonts w:ascii="Arial" w:hAnsi="Arial" w:cs="Arial"/>
          <w:color w:val="222222"/>
          <w:lang w:eastAsia="en-GB"/>
        </w:rPr>
      </w:pPr>
      <w:r w:rsidRPr="00C45ECF">
        <w:rPr>
          <w:rFonts w:ascii="Arial" w:hAnsi="Arial" w:cs="Arial"/>
          <w:color w:val="222222"/>
          <w:lang w:eastAsia="en-GB"/>
        </w:rPr>
        <w:t>The educational visit will include a tour of the pods themselves, taking 10-15 minutes inside each pod (total visit time 90-120 minutes), where each group will receive information about the environment they are entering and be able to view data on the air quality at the relevant global location.</w:t>
      </w:r>
    </w:p>
    <w:p w:rsidR="00C45ECF" w:rsidRPr="00310AB4" w:rsidRDefault="00C45ECF" w:rsidP="00C45ECF">
      <w:pPr>
        <w:shd w:val="clear" w:color="auto" w:fill="FFFFFF"/>
        <w:rPr>
          <w:rFonts w:ascii="Arial" w:hAnsi="Arial" w:cs="Arial"/>
          <w:color w:val="222222"/>
          <w:lang w:eastAsia="en-GB"/>
        </w:rPr>
      </w:pPr>
    </w:p>
    <w:p w:rsidR="00C32486" w:rsidRPr="00310AB4" w:rsidRDefault="00C45ECF" w:rsidP="00C45ECF">
      <w:pPr>
        <w:shd w:val="clear" w:color="auto" w:fill="FFFFFF"/>
        <w:rPr>
          <w:rFonts w:ascii="Arial" w:hAnsi="Arial" w:cs="Arial"/>
          <w:color w:val="222222"/>
          <w:lang w:eastAsia="en-GB"/>
        </w:rPr>
      </w:pPr>
      <w:r w:rsidRPr="00310AB4">
        <w:rPr>
          <w:rFonts w:ascii="Arial" w:hAnsi="Arial" w:cs="Arial"/>
          <w:color w:val="222222"/>
          <w:lang w:eastAsia="en-GB"/>
        </w:rPr>
        <w:lastRenderedPageBreak/>
        <w:t>The children will have their lunch at school at 11.30am and will then travel by train and tram to Media City for a 1.00pm start. The children will return to school at approximately 4.00pm.</w:t>
      </w:r>
    </w:p>
    <w:p w:rsidR="00C45ECF" w:rsidRPr="00310AB4" w:rsidRDefault="00C45ECF" w:rsidP="00C45ECF">
      <w:pPr>
        <w:shd w:val="clear" w:color="auto" w:fill="FFFFFF"/>
        <w:rPr>
          <w:rFonts w:ascii="Arial" w:hAnsi="Arial" w:cs="Arial"/>
          <w:color w:val="222222"/>
          <w:lang w:eastAsia="en-GB"/>
        </w:rPr>
      </w:pPr>
    </w:p>
    <w:p w:rsidR="00C45ECF" w:rsidRDefault="00C45ECF" w:rsidP="00C45ECF">
      <w:pPr>
        <w:shd w:val="clear" w:color="auto" w:fill="FFFFFF"/>
        <w:rPr>
          <w:rFonts w:ascii="Arial" w:hAnsi="Arial" w:cs="Arial"/>
          <w:color w:val="222222"/>
          <w:lang w:eastAsia="en-GB"/>
        </w:rPr>
      </w:pPr>
      <w:r w:rsidRPr="00310AB4">
        <w:rPr>
          <w:rFonts w:ascii="Arial" w:hAnsi="Arial" w:cs="Arial"/>
          <w:color w:val="222222"/>
          <w:lang w:eastAsia="en-GB"/>
        </w:rPr>
        <w:t>If you would like to volunteer on this visit then please contact either us at school.</w:t>
      </w:r>
    </w:p>
    <w:p w:rsidR="00310AB4" w:rsidRDefault="00310AB4" w:rsidP="00C45ECF">
      <w:pPr>
        <w:shd w:val="clear" w:color="auto" w:fill="FFFFFF"/>
        <w:rPr>
          <w:rFonts w:ascii="Arial" w:hAnsi="Arial" w:cs="Arial"/>
          <w:color w:val="222222"/>
          <w:lang w:eastAsia="en-GB"/>
        </w:rPr>
      </w:pPr>
    </w:p>
    <w:p w:rsidR="00310AB4" w:rsidRDefault="00310AB4" w:rsidP="00C45ECF">
      <w:pPr>
        <w:shd w:val="clear" w:color="auto" w:fill="FFFFFF"/>
        <w:rPr>
          <w:rFonts w:ascii="Arial" w:hAnsi="Arial" w:cs="Arial"/>
          <w:color w:val="222222"/>
          <w:lang w:eastAsia="en-GB"/>
        </w:rPr>
      </w:pPr>
      <w:r>
        <w:rPr>
          <w:rFonts w:ascii="Arial" w:hAnsi="Arial" w:cs="Arial"/>
          <w:color w:val="222222"/>
          <w:lang w:eastAsia="en-GB"/>
        </w:rPr>
        <w:t>This visit has been risk assessed.</w:t>
      </w:r>
    </w:p>
    <w:p w:rsidR="00310AB4" w:rsidRDefault="00310AB4" w:rsidP="00C45ECF">
      <w:pPr>
        <w:shd w:val="clear" w:color="auto" w:fill="FFFFFF"/>
        <w:rPr>
          <w:rFonts w:ascii="Arial" w:hAnsi="Arial" w:cs="Arial"/>
          <w:color w:val="222222"/>
          <w:lang w:eastAsia="en-GB"/>
        </w:rPr>
      </w:pPr>
    </w:p>
    <w:p w:rsidR="00310AB4" w:rsidRPr="00310AB4" w:rsidRDefault="00310AB4" w:rsidP="00C45ECF">
      <w:pPr>
        <w:shd w:val="clear" w:color="auto" w:fill="FFFFFF"/>
        <w:rPr>
          <w:rFonts w:ascii="Arial" w:hAnsi="Arial" w:cs="Arial"/>
          <w:color w:val="222222"/>
          <w:lang w:eastAsia="en-GB"/>
        </w:rPr>
      </w:pPr>
      <w:r>
        <w:rPr>
          <w:rFonts w:ascii="Arial" w:hAnsi="Arial" w:cs="Arial"/>
          <w:color w:val="222222"/>
          <w:lang w:eastAsia="en-GB"/>
        </w:rPr>
        <w:t>There will be no charge for this activity.</w:t>
      </w:r>
    </w:p>
    <w:p w:rsidR="00C45ECF" w:rsidRPr="00310AB4" w:rsidRDefault="00C45ECF" w:rsidP="00C45ECF">
      <w:pPr>
        <w:shd w:val="clear" w:color="auto" w:fill="FFFFFF"/>
        <w:rPr>
          <w:rFonts w:ascii="Arial" w:hAnsi="Arial" w:cs="Arial"/>
          <w:color w:val="222222"/>
          <w:lang w:eastAsia="en-GB"/>
        </w:rPr>
      </w:pPr>
    </w:p>
    <w:p w:rsidR="00C45ECF" w:rsidRPr="00310AB4" w:rsidRDefault="00C45ECF" w:rsidP="00C45ECF">
      <w:pPr>
        <w:shd w:val="clear" w:color="auto" w:fill="FFFFFF"/>
        <w:rPr>
          <w:rFonts w:ascii="Arial" w:hAnsi="Arial" w:cs="Arial"/>
          <w:color w:val="222222"/>
          <w:lang w:eastAsia="en-GB"/>
        </w:rPr>
      </w:pPr>
      <w:r w:rsidRPr="00310AB4">
        <w:rPr>
          <w:rFonts w:ascii="Arial" w:hAnsi="Arial" w:cs="Arial"/>
          <w:color w:val="222222"/>
          <w:lang w:eastAsia="en-GB"/>
        </w:rPr>
        <w:t>Yours sincerely</w:t>
      </w:r>
    </w:p>
    <w:p w:rsidR="00C45ECF" w:rsidRPr="00310AB4" w:rsidRDefault="00C45ECF" w:rsidP="00C45ECF">
      <w:pPr>
        <w:shd w:val="clear" w:color="auto" w:fill="FFFFFF"/>
        <w:rPr>
          <w:rFonts w:ascii="Arial" w:hAnsi="Arial" w:cs="Arial"/>
          <w:color w:val="222222"/>
          <w:lang w:eastAsia="en-GB"/>
        </w:rPr>
      </w:pPr>
    </w:p>
    <w:p w:rsidR="00C45ECF" w:rsidRPr="00310AB4" w:rsidRDefault="00C45ECF" w:rsidP="00C45ECF">
      <w:pPr>
        <w:shd w:val="clear" w:color="auto" w:fill="FFFFFF"/>
        <w:rPr>
          <w:rFonts w:ascii="Arial" w:hAnsi="Arial" w:cs="Arial"/>
          <w:color w:val="222222"/>
          <w:lang w:eastAsia="en-GB"/>
        </w:rPr>
      </w:pPr>
      <w:r w:rsidRPr="00310AB4">
        <w:rPr>
          <w:rFonts w:ascii="Arial" w:hAnsi="Arial" w:cs="Arial"/>
          <w:color w:val="222222"/>
          <w:lang w:eastAsia="en-GB"/>
        </w:rPr>
        <w:t>Miss Falconer</w:t>
      </w:r>
    </w:p>
    <w:p w:rsidR="00C45ECF" w:rsidRPr="00310AB4" w:rsidRDefault="00C45ECF" w:rsidP="00C45ECF">
      <w:pPr>
        <w:shd w:val="clear" w:color="auto" w:fill="FFFFFF"/>
        <w:rPr>
          <w:rFonts w:ascii="Arial" w:hAnsi="Arial" w:cs="Arial"/>
          <w:color w:val="222222"/>
          <w:lang w:eastAsia="en-GB"/>
        </w:rPr>
      </w:pPr>
      <w:r w:rsidRPr="00310AB4">
        <w:rPr>
          <w:rFonts w:ascii="Arial" w:hAnsi="Arial" w:cs="Arial"/>
          <w:color w:val="222222"/>
          <w:lang w:eastAsia="en-GB"/>
        </w:rPr>
        <w:t xml:space="preserve">Mrs </w:t>
      </w:r>
      <w:r w:rsidR="00310AB4" w:rsidRPr="00310AB4">
        <w:rPr>
          <w:rFonts w:ascii="Arial" w:hAnsi="Arial" w:cs="Arial"/>
          <w:color w:val="222222"/>
          <w:lang w:eastAsia="en-GB"/>
        </w:rPr>
        <w:t>Phillips</w:t>
      </w:r>
    </w:p>
    <w:p w:rsidR="00C32486" w:rsidRPr="00310AB4" w:rsidRDefault="00C32486" w:rsidP="0020240F">
      <w:pPr>
        <w:pBdr>
          <w:bottom w:val="single" w:sz="6" w:space="1" w:color="auto"/>
        </w:pBdr>
        <w:tabs>
          <w:tab w:val="left" w:pos="900"/>
        </w:tabs>
        <w:rPr>
          <w:rFonts w:ascii="Arial" w:hAnsi="Arial" w:cs="Arial"/>
        </w:rPr>
      </w:pPr>
    </w:p>
    <w:p w:rsidR="00C32486" w:rsidRPr="00310AB4" w:rsidRDefault="00C32486" w:rsidP="0020240F">
      <w:pPr>
        <w:tabs>
          <w:tab w:val="left" w:pos="900"/>
        </w:tabs>
        <w:rPr>
          <w:rFonts w:ascii="Arial" w:hAnsi="Arial" w:cs="Arial"/>
        </w:rPr>
      </w:pPr>
      <w:bookmarkStart w:id="0" w:name="_GoBack"/>
      <w:bookmarkEnd w:id="0"/>
    </w:p>
    <w:p w:rsidR="00310AB4" w:rsidRPr="00310AB4" w:rsidRDefault="00310AB4" w:rsidP="00310AB4">
      <w:pPr>
        <w:tabs>
          <w:tab w:val="left" w:pos="900"/>
        </w:tabs>
        <w:jc w:val="center"/>
        <w:rPr>
          <w:rFonts w:ascii="Arial" w:hAnsi="Arial" w:cs="Arial"/>
          <w:b/>
        </w:rPr>
      </w:pPr>
      <w:r w:rsidRPr="00310AB4">
        <w:rPr>
          <w:rFonts w:ascii="Arial" w:hAnsi="Arial" w:cs="Arial"/>
          <w:b/>
        </w:rPr>
        <w:t>Pollution Pods – Media City – Thursday 20</w:t>
      </w:r>
      <w:r w:rsidRPr="00310AB4">
        <w:rPr>
          <w:rFonts w:ascii="Arial" w:hAnsi="Arial" w:cs="Arial"/>
          <w:b/>
          <w:vertAlign w:val="superscript"/>
        </w:rPr>
        <w:t>th</w:t>
      </w:r>
      <w:r w:rsidRPr="00310AB4">
        <w:rPr>
          <w:rFonts w:ascii="Arial" w:hAnsi="Arial" w:cs="Arial"/>
          <w:b/>
        </w:rPr>
        <w:t xml:space="preserve"> June</w:t>
      </w:r>
    </w:p>
    <w:p w:rsidR="00310AB4" w:rsidRPr="00310AB4" w:rsidRDefault="00310AB4" w:rsidP="00C45ECF">
      <w:pPr>
        <w:spacing w:after="200" w:line="276" w:lineRule="auto"/>
        <w:rPr>
          <w:rFonts w:ascii="Arial" w:eastAsiaTheme="minorHAnsi" w:hAnsi="Arial" w:cs="Arial"/>
          <w:color w:val="333333"/>
          <w:shd w:val="clear" w:color="auto" w:fill="FFFFFF"/>
        </w:rPr>
      </w:pPr>
    </w:p>
    <w:p w:rsidR="00C45ECF" w:rsidRPr="00310AB4" w:rsidRDefault="00310AB4" w:rsidP="00C45ECF">
      <w:pPr>
        <w:spacing w:after="200" w:line="276" w:lineRule="auto"/>
        <w:rPr>
          <w:rFonts w:ascii="Arial" w:eastAsiaTheme="minorHAnsi" w:hAnsi="Arial" w:cs="Arial"/>
          <w:color w:val="333333"/>
          <w:shd w:val="clear" w:color="auto" w:fill="FFFFFF"/>
        </w:rPr>
      </w:pPr>
      <w:r w:rsidRPr="00310AB4">
        <w:rPr>
          <w:rFonts w:ascii="Arial" w:eastAsiaTheme="minorHAnsi" w:hAnsi="Arial" w:cs="Arial"/>
          <w:color w:val="333333"/>
          <w:shd w:val="clear" w:color="auto" w:fill="FFFFFF"/>
        </w:rPr>
        <w:t>Name of C</w:t>
      </w:r>
      <w:r w:rsidR="00C45ECF" w:rsidRPr="00310AB4">
        <w:rPr>
          <w:rFonts w:ascii="Arial" w:eastAsiaTheme="minorHAnsi" w:hAnsi="Arial" w:cs="Arial"/>
          <w:color w:val="333333"/>
          <w:shd w:val="clear" w:color="auto" w:fill="FFFFFF"/>
        </w:rPr>
        <w:t>hild:</w:t>
      </w:r>
    </w:p>
    <w:p w:rsidR="00C45ECF" w:rsidRPr="00310AB4" w:rsidRDefault="00C45ECF" w:rsidP="00C45ECF">
      <w:pPr>
        <w:spacing w:after="200" w:line="276" w:lineRule="auto"/>
        <w:rPr>
          <w:rFonts w:ascii="Arial" w:eastAsiaTheme="minorHAnsi" w:hAnsi="Arial" w:cs="Arial"/>
          <w:color w:val="333333"/>
          <w:shd w:val="clear" w:color="auto" w:fill="FFFFFF"/>
        </w:rPr>
      </w:pPr>
      <w:r w:rsidRPr="00310AB4">
        <w:rPr>
          <w:rFonts w:ascii="Arial" w:eastAsiaTheme="minorHAnsi" w:hAnsi="Arial" w:cs="Arial"/>
          <w:color w:val="333333"/>
          <w:shd w:val="clear" w:color="auto" w:fill="FFFFFF"/>
        </w:rPr>
        <w:t xml:space="preserve">I give my permission for my child to </w:t>
      </w:r>
      <w:r w:rsidR="00310AB4" w:rsidRPr="00310AB4">
        <w:rPr>
          <w:rFonts w:ascii="Arial" w:eastAsiaTheme="minorHAnsi" w:hAnsi="Arial" w:cs="Arial"/>
          <w:color w:val="333333"/>
          <w:shd w:val="clear" w:color="auto" w:fill="FFFFFF"/>
        </w:rPr>
        <w:t>visit Media City in Salford on Thursday 20</w:t>
      </w:r>
      <w:r w:rsidR="00310AB4" w:rsidRPr="00310AB4">
        <w:rPr>
          <w:rFonts w:ascii="Arial" w:eastAsiaTheme="minorHAnsi" w:hAnsi="Arial" w:cs="Arial"/>
          <w:color w:val="333333"/>
          <w:shd w:val="clear" w:color="auto" w:fill="FFFFFF"/>
          <w:vertAlign w:val="superscript"/>
        </w:rPr>
        <w:t>th</w:t>
      </w:r>
      <w:r w:rsidR="00310AB4" w:rsidRPr="00310AB4">
        <w:rPr>
          <w:rFonts w:ascii="Arial" w:eastAsiaTheme="minorHAnsi" w:hAnsi="Arial" w:cs="Arial"/>
          <w:color w:val="333333"/>
          <w:shd w:val="clear" w:color="auto" w:fill="FFFFFF"/>
        </w:rPr>
        <w:t xml:space="preserve"> June.</w:t>
      </w:r>
    </w:p>
    <w:p w:rsidR="00310AB4" w:rsidRPr="00310AB4" w:rsidRDefault="00310AB4" w:rsidP="00C45ECF">
      <w:pPr>
        <w:spacing w:after="200" w:line="276" w:lineRule="auto"/>
        <w:rPr>
          <w:rFonts w:ascii="Arial" w:eastAsiaTheme="minorHAnsi" w:hAnsi="Arial" w:cs="Arial"/>
          <w:color w:val="333333"/>
          <w:shd w:val="clear" w:color="auto" w:fill="FFFFFF"/>
        </w:rPr>
      </w:pPr>
      <w:r w:rsidRPr="00310AB4">
        <w:rPr>
          <w:rFonts w:ascii="Arial" w:eastAsiaTheme="minorHAnsi" w:hAnsi="Arial" w:cs="Arial"/>
          <w:color w:val="333333"/>
          <w:shd w:val="clear" w:color="auto" w:fill="FFFFFF"/>
        </w:rPr>
        <w:t>I will make arrangements for my child to be collected from school at approximately 4.00pm.</w:t>
      </w:r>
    </w:p>
    <w:p w:rsidR="00310AB4" w:rsidRPr="00310AB4" w:rsidRDefault="00C45ECF" w:rsidP="00C45ECF">
      <w:pPr>
        <w:spacing w:after="200" w:line="276" w:lineRule="auto"/>
        <w:rPr>
          <w:rFonts w:ascii="Arial" w:eastAsiaTheme="minorHAnsi" w:hAnsi="Arial" w:cs="Arial"/>
          <w:color w:val="333333"/>
          <w:shd w:val="clear" w:color="auto" w:fill="FFFFFF"/>
        </w:rPr>
      </w:pPr>
      <w:r w:rsidRPr="00310AB4">
        <w:rPr>
          <w:rFonts w:ascii="Arial" w:eastAsiaTheme="minorHAnsi" w:hAnsi="Arial" w:cs="Arial"/>
          <w:color w:val="333333"/>
          <w:shd w:val="clear" w:color="auto" w:fill="FFFFFF"/>
        </w:rPr>
        <w:t>Medical conditions:</w:t>
      </w:r>
    </w:p>
    <w:p w:rsidR="00310AB4" w:rsidRPr="00310AB4" w:rsidRDefault="00310AB4" w:rsidP="00C45ECF">
      <w:pPr>
        <w:spacing w:after="200" w:line="276" w:lineRule="auto"/>
        <w:rPr>
          <w:rFonts w:ascii="Arial" w:eastAsiaTheme="minorHAnsi" w:hAnsi="Arial" w:cs="Arial"/>
          <w:color w:val="333333"/>
          <w:shd w:val="clear" w:color="auto" w:fill="FFFFFF"/>
        </w:rPr>
      </w:pPr>
    </w:p>
    <w:p w:rsidR="00C45ECF" w:rsidRPr="00310AB4" w:rsidRDefault="00C45ECF" w:rsidP="00C45ECF">
      <w:pPr>
        <w:spacing w:after="200" w:line="276" w:lineRule="auto"/>
        <w:rPr>
          <w:rFonts w:ascii="Arial" w:eastAsiaTheme="minorHAnsi" w:hAnsi="Arial" w:cs="Arial"/>
          <w:color w:val="333333"/>
          <w:shd w:val="clear" w:color="auto" w:fill="FFFFFF"/>
        </w:rPr>
      </w:pPr>
      <w:r w:rsidRPr="00310AB4">
        <w:rPr>
          <w:rFonts w:ascii="Arial" w:eastAsiaTheme="minorHAnsi" w:hAnsi="Arial" w:cs="Arial"/>
          <w:color w:val="333333"/>
          <w:shd w:val="clear" w:color="auto" w:fill="FFFFFF"/>
        </w:rPr>
        <w:t>Emergency contact numbers:</w:t>
      </w:r>
    </w:p>
    <w:p w:rsidR="00310AB4" w:rsidRPr="00310AB4" w:rsidRDefault="00310AB4" w:rsidP="00C45ECF">
      <w:pPr>
        <w:spacing w:after="200" w:line="276" w:lineRule="auto"/>
        <w:rPr>
          <w:rFonts w:ascii="Arial" w:eastAsiaTheme="minorHAnsi" w:hAnsi="Arial" w:cs="Arial"/>
          <w:color w:val="333333"/>
          <w:shd w:val="clear" w:color="auto" w:fill="FFFFFF"/>
        </w:rPr>
      </w:pPr>
    </w:p>
    <w:p w:rsidR="00C45ECF" w:rsidRPr="00310AB4" w:rsidRDefault="00C45ECF" w:rsidP="00C45ECF">
      <w:pPr>
        <w:spacing w:after="200" w:line="276" w:lineRule="auto"/>
        <w:rPr>
          <w:rFonts w:ascii="Arial" w:hAnsi="Arial" w:cs="Arial"/>
        </w:rPr>
      </w:pPr>
      <w:r w:rsidRPr="00310AB4">
        <w:rPr>
          <w:rFonts w:ascii="Arial" w:eastAsiaTheme="minorHAnsi" w:hAnsi="Arial" w:cs="Arial"/>
          <w:color w:val="333333"/>
          <w:shd w:val="clear" w:color="auto" w:fill="FFFFFF"/>
        </w:rPr>
        <w:t>Signed:</w:t>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r>
      <w:r w:rsidR="00310AB4">
        <w:rPr>
          <w:rFonts w:ascii="Arial" w:eastAsiaTheme="minorHAnsi" w:hAnsi="Arial" w:cs="Arial"/>
          <w:color w:val="333333"/>
          <w:shd w:val="clear" w:color="auto" w:fill="FFFFFF"/>
        </w:rPr>
        <w:tab/>
        <w:t>Parent / C</w:t>
      </w:r>
      <w:r w:rsidRPr="00310AB4">
        <w:rPr>
          <w:rFonts w:ascii="Arial" w:eastAsiaTheme="minorHAnsi" w:hAnsi="Arial" w:cs="Arial"/>
          <w:color w:val="333333"/>
          <w:shd w:val="clear" w:color="auto" w:fill="FFFFFF"/>
        </w:rPr>
        <w:t>arer</w:t>
      </w:r>
    </w:p>
    <w:p w:rsidR="00C32486" w:rsidRPr="00310AB4" w:rsidRDefault="00C32486" w:rsidP="0020240F">
      <w:pPr>
        <w:tabs>
          <w:tab w:val="left" w:pos="900"/>
        </w:tabs>
        <w:rPr>
          <w:rFonts w:ascii="Arial" w:hAnsi="Arial" w:cs="Arial"/>
        </w:rPr>
      </w:pPr>
    </w:p>
    <w:p w:rsidR="00C32486" w:rsidRPr="00310AB4" w:rsidRDefault="00C32486" w:rsidP="0020240F">
      <w:pPr>
        <w:tabs>
          <w:tab w:val="left" w:pos="900"/>
        </w:tabs>
        <w:rPr>
          <w:rFonts w:ascii="Arial" w:hAnsi="Arial" w:cs="Arial"/>
        </w:rPr>
      </w:pPr>
    </w:p>
    <w:p w:rsidR="00C32486" w:rsidRPr="00310AB4" w:rsidRDefault="00C32486" w:rsidP="0020240F">
      <w:pPr>
        <w:tabs>
          <w:tab w:val="left" w:pos="900"/>
        </w:tabs>
        <w:rPr>
          <w:rFonts w:ascii="Arial" w:hAnsi="Arial" w:cs="Arial"/>
        </w:rPr>
      </w:pPr>
    </w:p>
    <w:p w:rsidR="00DF4AF1" w:rsidRPr="00310AB4" w:rsidRDefault="00F77A8C" w:rsidP="0020240F">
      <w:pPr>
        <w:tabs>
          <w:tab w:val="left" w:pos="900"/>
        </w:tabs>
        <w:rPr>
          <w:rFonts w:ascii="Arial" w:hAnsi="Arial" w:cs="Arial"/>
        </w:rPr>
      </w:pPr>
      <w:r w:rsidRPr="00310AB4">
        <w:rPr>
          <w:rFonts w:ascii="Arial" w:hAnsi="Arial" w:cs="Arial"/>
          <w:noProof/>
          <w:lang w:eastAsia="en-GB"/>
        </w:rPr>
        <w:drawing>
          <wp:inline distT="0" distB="0" distL="0" distR="0" wp14:anchorId="5B5D4DF6" wp14:editId="2584D034">
            <wp:extent cx="5731510" cy="1432878"/>
            <wp:effectExtent l="0" t="0" r="254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sectPr w:rsidR="00DF4AF1" w:rsidRPr="00310AB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C661A"/>
    <w:rsid w:val="00115AA6"/>
    <w:rsid w:val="00184A05"/>
    <w:rsid w:val="001F351E"/>
    <w:rsid w:val="0020240F"/>
    <w:rsid w:val="003067D6"/>
    <w:rsid w:val="00310AB4"/>
    <w:rsid w:val="003C65A9"/>
    <w:rsid w:val="00416A95"/>
    <w:rsid w:val="00763537"/>
    <w:rsid w:val="007A2DAB"/>
    <w:rsid w:val="007F4595"/>
    <w:rsid w:val="008E7BEE"/>
    <w:rsid w:val="00912B03"/>
    <w:rsid w:val="00945065"/>
    <w:rsid w:val="009C6037"/>
    <w:rsid w:val="00A70077"/>
    <w:rsid w:val="00C32486"/>
    <w:rsid w:val="00C45ECF"/>
    <w:rsid w:val="00C71F98"/>
    <w:rsid w:val="00C824BA"/>
    <w:rsid w:val="00D554F8"/>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43D9-6E72-4916-9F09-54323BC2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3</cp:revision>
  <cp:lastPrinted>2018-07-30T09:46:00Z</cp:lastPrinted>
  <dcterms:created xsi:type="dcterms:W3CDTF">2019-06-12T10:57:00Z</dcterms:created>
  <dcterms:modified xsi:type="dcterms:W3CDTF">2019-06-12T10:57:00Z</dcterms:modified>
</cp:coreProperties>
</file>