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DC1822" w:rsidRDefault="00233F8A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11</w:t>
      </w:r>
      <w:r w:rsidRPr="00233F8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May 2020</w:t>
      </w:r>
    </w:p>
    <w:p w:rsidR="00233F8A" w:rsidRDefault="00233F8A" w:rsidP="00BF287D">
      <w:pPr>
        <w:rPr>
          <w:rFonts w:ascii="Arial" w:hAnsi="Arial" w:cs="Arial"/>
          <w:sz w:val="20"/>
          <w:szCs w:val="20"/>
        </w:rPr>
      </w:pPr>
    </w:p>
    <w:p w:rsidR="00233F8A" w:rsidRDefault="00233F8A" w:rsidP="00BF2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Parents / Carers</w:t>
      </w:r>
    </w:p>
    <w:p w:rsidR="00DC1822" w:rsidRDefault="00DC1822" w:rsidP="00BF287D">
      <w:pPr>
        <w:rPr>
          <w:rFonts w:ascii="Arial" w:hAnsi="Arial" w:cs="Arial"/>
          <w:sz w:val="20"/>
          <w:szCs w:val="20"/>
        </w:rPr>
      </w:pP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Yester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day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the government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indicated that it might be in a position to begin the phased reope</w:t>
      </w:r>
      <w:r>
        <w:rPr>
          <w:rFonts w:asciiTheme="minorHAnsi" w:eastAsiaTheme="minorHAnsi" w:hAnsiTheme="minorHAnsi" w:cstheme="minorBidi"/>
          <w:sz w:val="22"/>
          <w:szCs w:val="22"/>
        </w:rPr>
        <w:t>ning of primary schools starting with Year 6, Year 1 and R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eception from the 1</w:t>
      </w:r>
      <w:r w:rsidRPr="00233F8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J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une.</w:t>
      </w: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33F8A">
        <w:rPr>
          <w:rFonts w:asciiTheme="minorHAnsi" w:eastAsiaTheme="minorHAnsi" w:hAnsiTheme="minorHAnsi" w:cstheme="minorBidi"/>
          <w:sz w:val="22"/>
          <w:szCs w:val="22"/>
        </w:rPr>
        <w:t>I’</w:t>
      </w:r>
      <w:r>
        <w:rPr>
          <w:rFonts w:asciiTheme="minorHAnsi" w:eastAsiaTheme="minorHAnsi" w:hAnsiTheme="minorHAnsi" w:cstheme="minorBidi"/>
          <w:sz w:val="22"/>
          <w:szCs w:val="22"/>
        </w:rPr>
        <w:t>m sure, like me, the announcement yesterday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 xml:space="preserve"> only increased your anxieties and concerns. </w:t>
      </w: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33F8A">
        <w:rPr>
          <w:rFonts w:asciiTheme="minorHAnsi" w:eastAsiaTheme="minorHAnsi" w:hAnsiTheme="minorHAnsi" w:cstheme="minorBidi"/>
          <w:sz w:val="22"/>
          <w:szCs w:val="22"/>
        </w:rPr>
        <w:t xml:space="preserve">In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short term,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 xml:space="preserve">very little has changed – school is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still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only open to the children of key w</w:t>
      </w:r>
      <w:r>
        <w:rPr>
          <w:rFonts w:asciiTheme="minorHAnsi" w:eastAsiaTheme="minorHAnsi" w:hAnsiTheme="minorHAnsi" w:cstheme="minorBidi"/>
          <w:sz w:val="22"/>
          <w:szCs w:val="22"/>
        </w:rPr>
        <w:t>or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kers and vulnerable children – not for those families who wish to return to work.</w:t>
      </w: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We all want to get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the children back to school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however our first priority has to be 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 safety and health of the children and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families as well as staff and their families.</w:t>
      </w:r>
    </w:p>
    <w:p w:rsid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33F8A">
        <w:rPr>
          <w:rFonts w:asciiTheme="minorHAnsi" w:eastAsiaTheme="minorHAnsi" w:hAnsiTheme="minorHAnsi" w:cstheme="minorBidi"/>
          <w:sz w:val="22"/>
          <w:szCs w:val="22"/>
        </w:rPr>
        <w:t>During the next few days more details will be provided by the government as to what is expected of us and how we can m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anage reopening safely. We 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will carefully consider how to increase the numbers of children in the school but will only do so on the basis of the safety of children and the staff.</w:t>
      </w:r>
    </w:p>
    <w:p w:rsid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33F8A">
        <w:rPr>
          <w:rFonts w:asciiTheme="minorHAnsi" w:eastAsiaTheme="minorHAnsi" w:hAnsiTheme="minorHAnsi" w:cstheme="minorBidi"/>
          <w:sz w:val="22"/>
          <w:szCs w:val="22"/>
        </w:rPr>
        <w:t>Once again, I cannot stress the privilege it has been to be part of such a strong community response to these incredibly challenging times.</w:t>
      </w:r>
    </w:p>
    <w:p w:rsid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As always, </w:t>
      </w:r>
      <w:r w:rsidR="00EA6667">
        <w:rPr>
          <w:rFonts w:asciiTheme="minorHAnsi" w:eastAsiaTheme="minorHAnsi" w:hAnsiTheme="minorHAnsi" w:cstheme="minorBidi"/>
          <w:sz w:val="22"/>
          <w:szCs w:val="22"/>
        </w:rPr>
        <w:t xml:space="preserve">I must stress again that </w:t>
      </w:r>
      <w:r>
        <w:rPr>
          <w:rFonts w:asciiTheme="minorHAnsi" w:eastAsiaTheme="minorHAnsi" w:hAnsiTheme="minorHAnsi" w:cstheme="minorBidi"/>
          <w:sz w:val="22"/>
          <w:szCs w:val="22"/>
        </w:rPr>
        <w:t>the s</w:t>
      </w:r>
      <w:r w:rsidRPr="00233F8A">
        <w:rPr>
          <w:rFonts w:asciiTheme="minorHAnsi" w:eastAsiaTheme="minorHAnsi" w:hAnsiTheme="minorHAnsi" w:cstheme="minorBidi"/>
          <w:sz w:val="22"/>
          <w:szCs w:val="22"/>
        </w:rPr>
        <w:t>afety and well-being</w:t>
      </w:r>
      <w:r w:rsidR="00EA6667">
        <w:rPr>
          <w:rFonts w:asciiTheme="minorHAnsi" w:eastAsiaTheme="minorHAnsi" w:hAnsiTheme="minorHAnsi" w:cstheme="minorBidi"/>
          <w:sz w:val="22"/>
          <w:szCs w:val="22"/>
        </w:rPr>
        <w:t xml:space="preserve"> of the children </w:t>
      </w:r>
      <w:r>
        <w:rPr>
          <w:rFonts w:asciiTheme="minorHAnsi" w:eastAsiaTheme="minorHAnsi" w:hAnsiTheme="minorHAnsi" w:cstheme="minorBidi"/>
          <w:sz w:val="22"/>
          <w:szCs w:val="22"/>
        </w:rPr>
        <w:t>is our highest priority.</w:t>
      </w:r>
    </w:p>
    <w:p w:rsid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Yours sincerely,</w:t>
      </w:r>
    </w:p>
    <w:p w:rsid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David Marshall</w:t>
      </w: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Headteacher</w:t>
      </w:r>
    </w:p>
    <w:p w:rsidR="00233F8A" w:rsidRPr="00233F8A" w:rsidRDefault="00233F8A" w:rsidP="00233F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2E51F5" w:rsidRDefault="002E51F5" w:rsidP="00BF287D">
      <w:pPr>
        <w:rPr>
          <w:rFonts w:ascii="Arial" w:hAnsi="Arial" w:cs="Arial"/>
          <w:sz w:val="20"/>
          <w:szCs w:val="20"/>
        </w:rPr>
      </w:pPr>
    </w:p>
    <w:p w:rsidR="006F1FC7" w:rsidRPr="00EA6667" w:rsidRDefault="00233F8A" w:rsidP="00EA66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2C722C9" wp14:editId="2C8E20A8">
            <wp:simplePos x="0" y="0"/>
            <wp:positionH relativeFrom="column">
              <wp:posOffset>-190500</wp:posOffset>
            </wp:positionH>
            <wp:positionV relativeFrom="paragraph">
              <wp:posOffset>138430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FC7" w:rsidRPr="00EA6667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33F8A"/>
    <w:rsid w:val="0029600F"/>
    <w:rsid w:val="002E516F"/>
    <w:rsid w:val="002E51F5"/>
    <w:rsid w:val="00480E07"/>
    <w:rsid w:val="00490295"/>
    <w:rsid w:val="00561A6B"/>
    <w:rsid w:val="005E3EB8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92057"/>
    <w:rsid w:val="00BF287D"/>
    <w:rsid w:val="00C531BE"/>
    <w:rsid w:val="00C65DF5"/>
    <w:rsid w:val="00C901D6"/>
    <w:rsid w:val="00CD7AB1"/>
    <w:rsid w:val="00D06725"/>
    <w:rsid w:val="00D23076"/>
    <w:rsid w:val="00D55806"/>
    <w:rsid w:val="00DC1822"/>
    <w:rsid w:val="00DE74BB"/>
    <w:rsid w:val="00EA6667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2020-05-11T11:05:00Z</dcterms:created>
  <dcterms:modified xsi:type="dcterms:W3CDTF">2020-05-11T11:05:00Z</dcterms:modified>
</cp:coreProperties>
</file>